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F71" w:rsidRDefault="00E5791D">
      <w:bookmarkStart w:id="0" w:name="_GoBack"/>
      <w:r>
        <w:t>Speeltoestel</w:t>
      </w:r>
    </w:p>
    <w:bookmarkEnd w:id="0"/>
    <w:p w:rsidR="00E5791D" w:rsidRDefault="00E5791D" w:rsidP="00E5791D">
      <w:pPr>
        <w:pStyle w:val="Lijstalinea"/>
        <w:numPr>
          <w:ilvl w:val="0"/>
          <w:numId w:val="1"/>
        </w:numPr>
      </w:pPr>
      <w:r>
        <w:t xml:space="preserve">De valhoogte is te hoog voor kinderen. Wanneer een kind aan de bovenste balk gaat hangen is de valhoogte te hoog. Deze lengte is meer dan 2500mm hiervan mag er 600mm van worden afgehaald en zal het kind dus 1900mm groot moeten zijn. Het kind kan ook blijven haken aan de toestellen. </w:t>
      </w:r>
    </w:p>
    <w:p w:rsidR="00E5791D" w:rsidRDefault="00BF3B18" w:rsidP="00E5791D">
      <w:pPr>
        <w:pStyle w:val="Lijstalinea"/>
        <w:numPr>
          <w:ilvl w:val="0"/>
          <w:numId w:val="1"/>
        </w:numPr>
      </w:pPr>
      <w:r>
        <w:t xml:space="preserve">De sleuf tussen de platen is 230mm </w:t>
      </w:r>
    </w:p>
    <w:p w:rsidR="00BF3B18" w:rsidRDefault="00BF3B18" w:rsidP="00E5791D">
      <w:pPr>
        <w:pStyle w:val="Lijstalinea"/>
        <w:numPr>
          <w:ilvl w:val="0"/>
          <w:numId w:val="1"/>
        </w:numPr>
      </w:pPr>
      <w:r>
        <w:t xml:space="preserve">Kabels </w:t>
      </w:r>
      <w:r w:rsidR="002D34A9">
        <w:t>van de schommel moeten breder uit elkaar staan. Hierdoor verminderd de kans dat de schommel van links naar rechts gaat bewegen.</w:t>
      </w:r>
    </w:p>
    <w:p w:rsidR="00BF3B18" w:rsidRDefault="00BF3B18" w:rsidP="00E5791D">
      <w:pPr>
        <w:pStyle w:val="Lijstalinea"/>
        <w:numPr>
          <w:ilvl w:val="0"/>
          <w:numId w:val="1"/>
        </w:numPr>
      </w:pPr>
      <w:proofErr w:type="spellStart"/>
      <w:r>
        <w:t>Wigvorm</w:t>
      </w:r>
      <w:proofErr w:type="spellEnd"/>
      <w:r>
        <w:t xml:space="preserve"> </w:t>
      </w:r>
      <w:r w:rsidR="002D34A9">
        <w:t xml:space="preserve">dit valt onder de v vorm waarin kinderen bekneld kunnen komen te zitten met bijvoorbeeld de armen of het hoofd. </w:t>
      </w:r>
    </w:p>
    <w:p w:rsidR="00BF3B18" w:rsidRDefault="00BF3B18" w:rsidP="00E5791D">
      <w:pPr>
        <w:pStyle w:val="Lijstalinea"/>
        <w:numPr>
          <w:ilvl w:val="0"/>
          <w:numId w:val="1"/>
        </w:numPr>
      </w:pPr>
      <w:r>
        <w:t xml:space="preserve">Schommels zitten te dicht bij elkaar. Er moet een afstand van 1.4m zijn om veilig te kunnen schommelen. Anders bosten ze </w:t>
      </w:r>
    </w:p>
    <w:p w:rsidR="00BF3B18" w:rsidRDefault="00BF3B18" w:rsidP="00E5791D">
      <w:pPr>
        <w:pStyle w:val="Lijstalinea"/>
        <w:numPr>
          <w:ilvl w:val="0"/>
          <w:numId w:val="1"/>
        </w:numPr>
      </w:pPr>
      <w:r>
        <w:t xml:space="preserve">Minimale radius voor de blokjes waar je mee omhoog klimt. </w:t>
      </w:r>
      <w:r w:rsidR="002D34A9">
        <w:t xml:space="preserve">Hierdoor voorkom je dat je bij een val kinderen bezeert. Hun armen en benen zouden open kunnen gaan bij zo een rechte vorm. </w:t>
      </w:r>
    </w:p>
    <w:p w:rsidR="00BF3B18" w:rsidRDefault="00BF3B18" w:rsidP="00E5791D">
      <w:pPr>
        <w:pStyle w:val="Lijstalinea"/>
        <w:numPr>
          <w:ilvl w:val="0"/>
          <w:numId w:val="1"/>
        </w:numPr>
      </w:pPr>
      <w:r>
        <w:t xml:space="preserve">Bouten en moeren moeten doppen </w:t>
      </w:r>
      <w:r w:rsidR="002D34A9">
        <w:t xml:space="preserve">op komen te zitten. dit komt doordat er anders handen open kunnen gaan aan de randen van de bouten en of moeren. </w:t>
      </w:r>
    </w:p>
    <w:p w:rsidR="002D34A9" w:rsidRDefault="002D34A9" w:rsidP="00E5791D">
      <w:pPr>
        <w:pStyle w:val="Lijstalinea"/>
        <w:numPr>
          <w:ilvl w:val="0"/>
          <w:numId w:val="1"/>
        </w:numPr>
      </w:pPr>
      <w:r>
        <w:t xml:space="preserve">Er zitten kleine gaten in de houten palen. Hierin kunnen kinderen in vast komen zitten. </w:t>
      </w:r>
    </w:p>
    <w:p w:rsidR="002D34A9" w:rsidRDefault="002D34A9" w:rsidP="00E5791D">
      <w:pPr>
        <w:pStyle w:val="Lijstalinea"/>
        <w:numPr>
          <w:ilvl w:val="0"/>
          <w:numId w:val="1"/>
        </w:numPr>
      </w:pPr>
      <w:r>
        <w:t xml:space="preserve">Kabels </w:t>
      </w:r>
      <w:r w:rsidR="00B750D1">
        <w:t>van een touwladder moeten bekleed worden met een kunststof materiaal.</w:t>
      </w:r>
    </w:p>
    <w:p w:rsidR="00B750D1" w:rsidRDefault="00B750D1" w:rsidP="00E5791D">
      <w:pPr>
        <w:pStyle w:val="Lijstalinea"/>
        <w:numPr>
          <w:ilvl w:val="0"/>
          <w:numId w:val="1"/>
        </w:numPr>
      </w:pPr>
      <w:r>
        <w:t>De kabels moeten anders worden vastgezet in het hout bovenaan de balk. Hierin kunnen kinderen met hun vingers vast komen te zitten</w:t>
      </w:r>
    </w:p>
    <w:p w:rsidR="00B750D1" w:rsidRDefault="00B750D1" w:rsidP="00E5791D">
      <w:pPr>
        <w:pStyle w:val="Lijstalinea"/>
        <w:numPr>
          <w:ilvl w:val="0"/>
          <w:numId w:val="1"/>
        </w:numPr>
      </w:pPr>
      <w:r>
        <w:t xml:space="preserve">Er mag geen lus kunnen worden gemaakt in het touw van een speeltoestel. Een oplossing voor dit probleem is het onderin de grond vast maken. zo voorkom je ook sneller dat kinderen van het touwladder afvallen. </w:t>
      </w:r>
    </w:p>
    <w:p w:rsidR="00B750D1" w:rsidRDefault="00B750D1" w:rsidP="00E5791D">
      <w:pPr>
        <w:pStyle w:val="Lijstalinea"/>
        <w:numPr>
          <w:ilvl w:val="0"/>
          <w:numId w:val="1"/>
        </w:numPr>
      </w:pPr>
      <w:r>
        <w:t>In toestellen waarin de gebruiker een gedwongen beweging maakt die na het inzetten niet gestopt kan worden, mogen in de vrije ruimte tot 1200 mm hoogte geen gaten voorkomen tussen de 8 mm en 25 mm.</w:t>
      </w:r>
      <w:r>
        <w:t xml:space="preserve"> De gaten die in de klimrekblokjes zitten zijn 16mm. </w:t>
      </w:r>
    </w:p>
    <w:p w:rsidR="00B750D1" w:rsidRDefault="00B750D1" w:rsidP="00E5791D">
      <w:pPr>
        <w:pStyle w:val="Lijstalinea"/>
        <w:numPr>
          <w:ilvl w:val="0"/>
          <w:numId w:val="1"/>
        </w:numPr>
      </w:pPr>
      <w:r>
        <w:t xml:space="preserve">Er moet iets voor het toestel komen zodat er niet vanaf het klimrek naar de balk gelopen kan worden waar de schommels aan zitten. </w:t>
      </w:r>
    </w:p>
    <w:p w:rsidR="00B750D1" w:rsidRDefault="00B750D1" w:rsidP="00B750D1">
      <w:pPr>
        <w:pStyle w:val="Geenafstand"/>
        <w:numPr>
          <w:ilvl w:val="0"/>
          <w:numId w:val="1"/>
        </w:numPr>
      </w:pPr>
      <w:r>
        <w:t>als een schommel gecombineerd wordt met een ander toestel moeten deze goed van elkaar gescheiden worden door bijvoorbeeld hekken. Daarnaast moet er voldoende ruimte om de schommel heen zijn om er makkelijk omheen te lopen.</w:t>
      </w:r>
    </w:p>
    <w:p w:rsidR="00B750D1" w:rsidRDefault="00B750D1" w:rsidP="00E5791D">
      <w:pPr>
        <w:pStyle w:val="Lijstalinea"/>
        <w:numPr>
          <w:ilvl w:val="0"/>
          <w:numId w:val="1"/>
        </w:numPr>
      </w:pPr>
      <w:r>
        <w:t xml:space="preserve">Het is beter om schommels als apart toestel te plaatsen. Hierdoor voorkom je botsingen met kinderen die op de naastgelegen toestellen aan het spelen zijn. </w:t>
      </w:r>
    </w:p>
    <w:sectPr w:rsidR="00B75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242A5"/>
    <w:multiLevelType w:val="hybridMultilevel"/>
    <w:tmpl w:val="A144425E"/>
    <w:lvl w:ilvl="0" w:tplc="A0D212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1D"/>
    <w:rsid w:val="002D34A9"/>
    <w:rsid w:val="00B750D1"/>
    <w:rsid w:val="00BF3B18"/>
    <w:rsid w:val="00C75F71"/>
    <w:rsid w:val="00E57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21D6"/>
  <w15:chartTrackingRefBased/>
  <w15:docId w15:val="{AA37BF69-5CFB-4FAB-BABD-5BC721BA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791D"/>
    <w:pPr>
      <w:ind w:left="720"/>
      <w:contextualSpacing/>
    </w:pPr>
  </w:style>
  <w:style w:type="paragraph" w:styleId="Geenafstand">
    <w:name w:val="No Spacing"/>
    <w:uiPriority w:val="1"/>
    <w:qFormat/>
    <w:rsid w:val="00B750D1"/>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354</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Jansen</dc:creator>
  <cp:keywords/>
  <dc:description/>
  <cp:lastModifiedBy>Wouter Jansen</cp:lastModifiedBy>
  <cp:revision>1</cp:revision>
  <dcterms:created xsi:type="dcterms:W3CDTF">2020-06-22T10:03:00Z</dcterms:created>
  <dcterms:modified xsi:type="dcterms:W3CDTF">2020-06-22T13:38:00Z</dcterms:modified>
</cp:coreProperties>
</file>